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2E56D" w14:textId="640F6685" w:rsidR="00197D79" w:rsidRDefault="00000000" w:rsidP="00197D79">
      <w:pPr>
        <w:jc w:val="center"/>
        <w:rPr>
          <w:rFonts w:ascii="BIZ UDPゴシック" w:eastAsia="BIZ UDPゴシック" w:hAnsi="BIZ UDPゴシック"/>
          <w:lang w:eastAsia="ja-JP"/>
        </w:rPr>
      </w:pPr>
      <w:r w:rsidRPr="00EB2C05">
        <w:rPr>
          <w:rFonts w:ascii="BIZ UDPゴシック" w:eastAsia="BIZ UDPゴシック" w:hAnsi="BIZ UDPゴシック"/>
          <w:lang w:eastAsia="ja-JP"/>
        </w:rPr>
        <w:t>研究課題名</w:t>
      </w:r>
      <w:bookmarkStart w:id="0" w:name="OLE_LINK3"/>
      <w:bookmarkStart w:id="1" w:name="OLE_LINK4"/>
    </w:p>
    <w:p w14:paraId="5E084B7A" w14:textId="59F071A0" w:rsidR="008446F6" w:rsidRPr="00197D79" w:rsidRDefault="00197D79">
      <w:pPr>
        <w:rPr>
          <w:rFonts w:ascii="BIZ UDPゴシック" w:eastAsia="BIZ UDPゴシック" w:hAnsi="BIZ UDPゴシック"/>
          <w:lang w:eastAsia="ja-JP"/>
        </w:rPr>
      </w:pPr>
      <w:r>
        <w:rPr>
          <w:rFonts w:ascii="BIZ UDPゴシック" w:eastAsia="BIZ UDPゴシック" w:hAnsi="BIZ UDPゴシック" w:hint="eastAsia"/>
          <w:color w:val="000000" w:themeColor="text1"/>
          <w:lang w:eastAsia="ja-JP"/>
        </w:rPr>
        <w:t>「</w:t>
      </w:r>
      <w:r w:rsidRPr="00197D79">
        <w:rPr>
          <w:rFonts w:ascii="BIZ UDPゴシック" w:eastAsia="BIZ UDPゴシック" w:hAnsi="BIZ UDPゴシック" w:hint="eastAsia"/>
          <w:color w:val="000000" w:themeColor="text1"/>
          <w:lang w:eastAsia="ja-JP"/>
        </w:rPr>
        <w:t>先天性血小板減少症・異常症の新規診断法の開発とレジストリに基づく病態解明</w:t>
      </w:r>
      <w:bookmarkEnd w:id="0"/>
      <w:bookmarkEnd w:id="1"/>
      <w:r>
        <w:rPr>
          <w:rFonts w:ascii="BIZ UDPゴシック" w:eastAsia="BIZ UDPゴシック" w:hAnsi="BIZ UDPゴシック" w:hint="eastAsia"/>
          <w:color w:val="000000" w:themeColor="text1"/>
          <w:lang w:eastAsia="ja-JP"/>
        </w:rPr>
        <w:t>」</w:t>
      </w:r>
    </w:p>
    <w:p w14:paraId="7F44692C" w14:textId="77777777" w:rsidR="008446F6" w:rsidRPr="00EB2C05" w:rsidRDefault="008446F6">
      <w:pPr>
        <w:rPr>
          <w:rFonts w:ascii="BIZ UDPゴシック" w:eastAsia="BIZ UDPゴシック" w:hAnsi="BIZ UDPゴシック"/>
          <w:lang w:eastAsia="ja-JP"/>
        </w:rPr>
      </w:pPr>
    </w:p>
    <w:p w14:paraId="7E83C5BA" w14:textId="77777777" w:rsidR="008446F6" w:rsidRPr="00EB2C05" w:rsidRDefault="00000000">
      <w:pPr>
        <w:rPr>
          <w:rFonts w:ascii="BIZ UDPゴシック" w:eastAsia="BIZ UDPゴシック" w:hAnsi="BIZ UDPゴシック"/>
          <w:lang w:eastAsia="ja-JP"/>
        </w:rPr>
      </w:pPr>
      <w:r w:rsidRPr="00EB2C05">
        <w:rPr>
          <w:rFonts w:ascii="BIZ UDPゴシック" w:eastAsia="BIZ UDPゴシック" w:hAnsi="BIZ UDPゴシック"/>
          <w:lang w:eastAsia="ja-JP"/>
        </w:rPr>
        <w:t>1．研究の意義・目的</w:t>
      </w:r>
    </w:p>
    <w:p w14:paraId="20455D72" w14:textId="77777777" w:rsidR="008446F6" w:rsidRPr="00EB2C05" w:rsidRDefault="00000000">
      <w:pPr>
        <w:rPr>
          <w:rFonts w:ascii="BIZ UDPゴシック" w:eastAsia="BIZ UDPゴシック" w:hAnsi="BIZ UDPゴシック"/>
          <w:lang w:eastAsia="ja-JP"/>
        </w:rPr>
      </w:pPr>
      <w:r w:rsidRPr="00EB2C05">
        <w:rPr>
          <w:rFonts w:ascii="BIZ UDPゴシック" w:eastAsia="BIZ UDPゴシック" w:hAnsi="BIZ UDPゴシック"/>
          <w:lang w:eastAsia="ja-JP"/>
        </w:rPr>
        <w:t>先天性血小板減少症・異常症は、生まれつき血小板の数や機能に異常を来す希少疾患の総称であり、出血傾向を呈することがあります。近年の研究により、慢性あるいは難治性の免疫性血小板減少症（ITP）と診断されている患者さんの一部に、実際には先天性の遺伝性疾患が含まれている可能性が示されています。しかし、国内では患者数、臨床経過、自然歴、診療実態に関する体系的なデータが十分に整備されていません。そのため、誤診や不適切な治療が行われるリスクも指摘されています。</w:t>
      </w:r>
    </w:p>
    <w:p w14:paraId="201E8F0B" w14:textId="77777777" w:rsidR="008446F6" w:rsidRPr="00EB2C05" w:rsidRDefault="008446F6">
      <w:pPr>
        <w:rPr>
          <w:rFonts w:ascii="BIZ UDPゴシック" w:eastAsia="BIZ UDPゴシック" w:hAnsi="BIZ UDPゴシック"/>
          <w:lang w:eastAsia="ja-JP"/>
        </w:rPr>
      </w:pPr>
    </w:p>
    <w:p w14:paraId="4F626E6A" w14:textId="77777777" w:rsidR="008446F6" w:rsidRPr="00EB2C05" w:rsidRDefault="00000000">
      <w:pPr>
        <w:rPr>
          <w:rFonts w:ascii="BIZ UDPゴシック" w:eastAsia="BIZ UDPゴシック" w:hAnsi="BIZ UDPゴシック"/>
          <w:lang w:eastAsia="ja-JP"/>
        </w:rPr>
      </w:pPr>
      <w:r w:rsidRPr="00EB2C05">
        <w:rPr>
          <w:rFonts w:ascii="BIZ UDPゴシック" w:eastAsia="BIZ UDPゴシック" w:hAnsi="BIZ UDPゴシック"/>
          <w:lang w:eastAsia="ja-JP"/>
        </w:rPr>
        <w:t>本研究では、全国の医療機関と連携し、先天性血小板減少症・異常症が疑われる患者さんの臨床情報および遺伝子情報を収集し、全国規模のレジストリを構築します。これにより、疾患の頻度、臨床的特徴、診療実態、自然経過を明らかにし、診断精度の向上および適切な治療方針の確立に寄与することを目的とします。また、既知の原因遺伝子解析により診断の確定を行い、診断が困難な症例については新規責任遺伝子の探索を行うことで、新たな疾患概念の確立や将来的な医療の発展につなげることを目指します。</w:t>
      </w:r>
    </w:p>
    <w:p w14:paraId="0E32B50C" w14:textId="77777777" w:rsidR="008446F6" w:rsidRPr="00EB2C05" w:rsidRDefault="008446F6">
      <w:pPr>
        <w:rPr>
          <w:rFonts w:ascii="BIZ UDPゴシック" w:eastAsia="BIZ UDPゴシック" w:hAnsi="BIZ UDPゴシック"/>
          <w:lang w:eastAsia="ja-JP"/>
        </w:rPr>
      </w:pPr>
    </w:p>
    <w:p w14:paraId="4A584D59" w14:textId="77777777" w:rsidR="008446F6" w:rsidRPr="00EB2C05" w:rsidRDefault="00000000">
      <w:pPr>
        <w:rPr>
          <w:rFonts w:ascii="BIZ UDPゴシック" w:eastAsia="BIZ UDPゴシック" w:hAnsi="BIZ UDPゴシック"/>
          <w:lang w:eastAsia="ja-JP"/>
        </w:rPr>
      </w:pPr>
      <w:r w:rsidRPr="00EB2C05">
        <w:rPr>
          <w:rFonts w:ascii="BIZ UDPゴシック" w:eastAsia="BIZ UDPゴシック" w:hAnsi="BIZ UDPゴシック"/>
          <w:lang w:eastAsia="ja-JP"/>
        </w:rPr>
        <w:t>2．研究の対象者・方法</w:t>
      </w:r>
    </w:p>
    <w:p w14:paraId="389C2DD1" w14:textId="77777777" w:rsidR="008446F6" w:rsidRPr="00EB2C05" w:rsidRDefault="00000000">
      <w:pPr>
        <w:rPr>
          <w:rFonts w:ascii="BIZ UDPゴシック" w:eastAsia="BIZ UDPゴシック" w:hAnsi="BIZ UDPゴシック"/>
          <w:lang w:eastAsia="ja-JP"/>
        </w:rPr>
      </w:pPr>
      <w:r w:rsidRPr="00EB2C05">
        <w:rPr>
          <w:rFonts w:ascii="BIZ UDPゴシック" w:eastAsia="BIZ UDPゴシック" w:hAnsi="BIZ UDPゴシック"/>
          <w:lang w:eastAsia="ja-JP"/>
        </w:rPr>
        <w:t>1）研究対象者</w:t>
      </w:r>
    </w:p>
    <w:p w14:paraId="5A9686A3" w14:textId="5662A6A0" w:rsidR="008446F6" w:rsidRPr="00EB2C05" w:rsidRDefault="00000000">
      <w:pPr>
        <w:rPr>
          <w:rFonts w:ascii="BIZ UDPゴシック" w:eastAsia="BIZ UDPゴシック" w:hAnsi="BIZ UDPゴシック"/>
          <w:lang w:eastAsia="ja-JP"/>
        </w:rPr>
      </w:pPr>
      <w:r w:rsidRPr="00EB2C05">
        <w:rPr>
          <w:rFonts w:ascii="BIZ UDPゴシック" w:eastAsia="BIZ UDPゴシック" w:hAnsi="BIZ UDPゴシック"/>
          <w:lang w:eastAsia="ja-JP"/>
        </w:rPr>
        <w:t>日本国内の医療機関において、先天性血小板減少症・異常症と診断された、またはその疑いがある患者さんを対象とします。研究への参加については、患者さんご本人または代諾者から文書による同意を取得した方のみを対象とします。</w:t>
      </w:r>
    </w:p>
    <w:p w14:paraId="5BB801A4" w14:textId="77777777" w:rsidR="008446F6" w:rsidRPr="00EB2C05" w:rsidRDefault="008446F6">
      <w:pPr>
        <w:rPr>
          <w:rFonts w:ascii="BIZ UDPゴシック" w:eastAsia="BIZ UDPゴシック" w:hAnsi="BIZ UDPゴシック"/>
          <w:lang w:eastAsia="ja-JP"/>
        </w:rPr>
      </w:pPr>
    </w:p>
    <w:p w14:paraId="3D23D608" w14:textId="77777777" w:rsidR="008446F6" w:rsidRPr="00EB2C05" w:rsidRDefault="00000000">
      <w:pPr>
        <w:rPr>
          <w:rFonts w:ascii="BIZ UDPゴシック" w:eastAsia="BIZ UDPゴシック" w:hAnsi="BIZ UDPゴシック"/>
          <w:lang w:eastAsia="ja-JP"/>
        </w:rPr>
      </w:pPr>
      <w:r w:rsidRPr="00EB2C05">
        <w:rPr>
          <w:rFonts w:ascii="BIZ UDPゴシック" w:eastAsia="BIZ UDPゴシック" w:hAnsi="BIZ UDPゴシック"/>
          <w:lang w:eastAsia="ja-JP"/>
        </w:rPr>
        <w:t>2）研究期間</w:t>
      </w:r>
    </w:p>
    <w:p w14:paraId="22D6C880" w14:textId="77777777" w:rsidR="008446F6" w:rsidRPr="00EB2C05" w:rsidRDefault="00000000">
      <w:pPr>
        <w:rPr>
          <w:rFonts w:ascii="BIZ UDPゴシック" w:eastAsia="BIZ UDPゴシック" w:hAnsi="BIZ UDPゴシック"/>
          <w:lang w:eastAsia="ja-JP"/>
        </w:rPr>
      </w:pPr>
      <w:r w:rsidRPr="00EB2C05">
        <w:rPr>
          <w:rFonts w:ascii="BIZ UDPゴシック" w:eastAsia="BIZ UDPゴシック" w:hAnsi="BIZ UDPゴシック"/>
          <w:lang w:eastAsia="ja-JP"/>
        </w:rPr>
        <w:t>研究実施許可日（2018年5月13日）から2027年3月31日まで登録を行い、登録後2年間の追跡調査を実施します。</w:t>
      </w:r>
    </w:p>
    <w:p w14:paraId="24D696F1" w14:textId="77777777" w:rsidR="008446F6" w:rsidRDefault="008446F6">
      <w:pPr>
        <w:rPr>
          <w:rFonts w:ascii="BIZ UDPゴシック" w:eastAsia="BIZ UDPゴシック" w:hAnsi="BIZ UDPゴシック"/>
          <w:lang w:eastAsia="ja-JP"/>
        </w:rPr>
      </w:pPr>
    </w:p>
    <w:p w14:paraId="528E9D53" w14:textId="77777777" w:rsidR="00197D79" w:rsidRPr="00EB2C05" w:rsidRDefault="00197D79">
      <w:pPr>
        <w:rPr>
          <w:rFonts w:ascii="BIZ UDPゴシック" w:eastAsia="BIZ UDPゴシック" w:hAnsi="BIZ UDPゴシック"/>
          <w:lang w:eastAsia="ja-JP"/>
        </w:rPr>
      </w:pPr>
    </w:p>
    <w:p w14:paraId="5769571E" w14:textId="77777777" w:rsidR="008446F6" w:rsidRPr="00EB2C05" w:rsidRDefault="00000000">
      <w:pPr>
        <w:rPr>
          <w:rFonts w:ascii="BIZ UDPゴシック" w:eastAsia="BIZ UDPゴシック" w:hAnsi="BIZ UDPゴシック"/>
          <w:lang w:eastAsia="ja-JP"/>
        </w:rPr>
      </w:pPr>
      <w:r w:rsidRPr="00EB2C05">
        <w:rPr>
          <w:rFonts w:ascii="BIZ UDPゴシック" w:eastAsia="BIZ UDPゴシック" w:hAnsi="BIZ UDPゴシック"/>
          <w:lang w:eastAsia="ja-JP"/>
        </w:rPr>
        <w:lastRenderedPageBreak/>
        <w:t>3）研究方法</w:t>
      </w:r>
    </w:p>
    <w:p w14:paraId="219F3094" w14:textId="6C0C8CB3" w:rsidR="00EB2C05" w:rsidRPr="00EB2C05" w:rsidRDefault="00EB2C05" w:rsidP="00EB2C05">
      <w:pPr>
        <w:rPr>
          <w:rFonts w:ascii="BIZ UDPゴシック" w:eastAsia="BIZ UDPゴシック" w:hAnsi="BIZ UDPゴシック"/>
          <w:lang w:eastAsia="ja-JP"/>
        </w:rPr>
      </w:pPr>
      <w:r w:rsidRPr="00EB2C05">
        <w:rPr>
          <w:rFonts w:ascii="BIZ UDPゴシック" w:eastAsia="BIZ UDPゴシック" w:hAnsi="BIZ UDPゴシック"/>
          <w:lang w:eastAsia="ja-JP"/>
        </w:rPr>
        <w:t>研究参加に同意された方について、カルテ上の臨床情報や血液検査結果を、臨床情報登録用紙に記入し、国立成育医療研究センターの研究事務局に送ります。また、遺伝子解析のために2mlほどの採血を通常の採血に加えて実施させて頂き、血液検体を検査機関である国立成育医療研究センター研究所成育遺伝研究部およびかずさDNA研究所に送付します。</w:t>
      </w:r>
    </w:p>
    <w:p w14:paraId="55C9708F" w14:textId="77777777" w:rsidR="008446F6" w:rsidRPr="00EB2C05" w:rsidRDefault="008446F6">
      <w:pPr>
        <w:rPr>
          <w:rFonts w:ascii="BIZ UDPゴシック" w:eastAsia="BIZ UDPゴシック" w:hAnsi="BIZ UDPゴシック"/>
          <w:lang w:eastAsia="ja-JP"/>
        </w:rPr>
      </w:pPr>
    </w:p>
    <w:p w14:paraId="2A06F45C" w14:textId="387E9348" w:rsidR="00EB2C05" w:rsidRDefault="00000000" w:rsidP="00EB2C05">
      <w:pPr>
        <w:rPr>
          <w:rFonts w:ascii="BIZ UDPゴシック" w:eastAsia="BIZ UDPゴシック" w:hAnsi="BIZ UDPゴシック"/>
          <w:lang w:eastAsia="ja-JP"/>
        </w:rPr>
      </w:pPr>
      <w:r w:rsidRPr="00EB2C05">
        <w:rPr>
          <w:rFonts w:ascii="BIZ UDPゴシック" w:eastAsia="BIZ UDPゴシック" w:hAnsi="BIZ UDPゴシック"/>
          <w:lang w:eastAsia="ja-JP"/>
        </w:rPr>
        <w:t>3．</w:t>
      </w:r>
      <w:r w:rsidR="00EB2C05" w:rsidRPr="00EB2C05">
        <w:rPr>
          <w:rFonts w:ascii="BIZ UDPゴシック" w:eastAsia="BIZ UDPゴシック" w:hAnsi="BIZ UDPゴシック"/>
          <w:lang w:eastAsia="ja-JP"/>
        </w:rPr>
        <w:t>外部への資料・情報の提供、研究成果の公表</w:t>
      </w:r>
    </w:p>
    <w:p w14:paraId="170FE646" w14:textId="6AE50C7E" w:rsidR="008446F6" w:rsidRDefault="00EB2C05" w:rsidP="00EB2C05">
      <w:pPr>
        <w:rPr>
          <w:rFonts w:ascii="BIZ UDPゴシック" w:eastAsia="BIZ UDPゴシック" w:hAnsi="BIZ UDPゴシック"/>
          <w:lang w:eastAsia="ja-JP"/>
        </w:rPr>
      </w:pPr>
      <w:r w:rsidRPr="00EB2C05">
        <w:rPr>
          <w:rFonts w:ascii="BIZ UDPゴシック" w:eastAsia="BIZ UDPゴシック" w:hAnsi="BIZ UDPゴシック"/>
          <w:lang w:eastAsia="ja-JP"/>
        </w:rPr>
        <w:t>臨床情報、血液検査結果、遺伝子検査のための血液検体を送付する際には、匿名化処理をしますので個人識別情報が取り扱われることはありません。研究の成果は学会や論文で発表する予定です。</w:t>
      </w:r>
    </w:p>
    <w:p w14:paraId="20AE6BA7" w14:textId="77777777" w:rsidR="00EB2C05" w:rsidRPr="00EB2C05" w:rsidRDefault="00EB2C05" w:rsidP="00EB2C05">
      <w:pPr>
        <w:rPr>
          <w:rFonts w:ascii="BIZ UDPゴシック" w:eastAsia="BIZ UDPゴシック" w:hAnsi="BIZ UDPゴシック"/>
          <w:lang w:eastAsia="ja-JP"/>
        </w:rPr>
      </w:pPr>
    </w:p>
    <w:p w14:paraId="38D21698" w14:textId="56077FF0" w:rsidR="008446F6" w:rsidRPr="00EB2C05" w:rsidRDefault="00000000">
      <w:pPr>
        <w:rPr>
          <w:rFonts w:ascii="BIZ UDPゴシック" w:eastAsia="BIZ UDPゴシック" w:hAnsi="BIZ UDPゴシック"/>
          <w:lang w:eastAsia="ja-JP"/>
        </w:rPr>
      </w:pPr>
      <w:r w:rsidRPr="00EB2C05">
        <w:rPr>
          <w:rFonts w:ascii="BIZ UDPゴシック" w:eastAsia="BIZ UDPゴシック" w:hAnsi="BIZ UDPゴシック"/>
          <w:lang w:eastAsia="ja-JP"/>
        </w:rPr>
        <w:t>4．研究資金源および利益相反に関する事項</w:t>
      </w:r>
    </w:p>
    <w:p w14:paraId="6EB9934B" w14:textId="77777777" w:rsidR="008446F6" w:rsidRPr="00EB2C05" w:rsidRDefault="00000000">
      <w:pPr>
        <w:rPr>
          <w:rFonts w:ascii="BIZ UDPゴシック" w:eastAsia="BIZ UDPゴシック" w:hAnsi="BIZ UDPゴシック"/>
          <w:lang w:eastAsia="ja-JP"/>
        </w:rPr>
      </w:pPr>
      <w:r w:rsidRPr="00EB2C05">
        <w:rPr>
          <w:rFonts w:ascii="BIZ UDPゴシック" w:eastAsia="BIZ UDPゴシック" w:hAnsi="BIZ UDPゴシック"/>
          <w:lang w:eastAsia="ja-JP"/>
        </w:rPr>
        <w:t>本研究は、公的研究費により実施されます。本研究の実施および結果の解釈に影響を及ぼす利益相反はありません。</w:t>
      </w:r>
    </w:p>
    <w:p w14:paraId="6054886C" w14:textId="77777777" w:rsidR="008446F6" w:rsidRPr="00EB2C05" w:rsidRDefault="008446F6">
      <w:pPr>
        <w:rPr>
          <w:rFonts w:ascii="BIZ UDPゴシック" w:eastAsia="BIZ UDPゴシック" w:hAnsi="BIZ UDPゴシック"/>
          <w:lang w:eastAsia="ja-JP"/>
        </w:rPr>
      </w:pPr>
    </w:p>
    <w:p w14:paraId="260291E5" w14:textId="142A178A" w:rsidR="008446F6" w:rsidRPr="00EB2C05" w:rsidRDefault="003E78B8">
      <w:pPr>
        <w:rPr>
          <w:rFonts w:ascii="BIZ UDPゴシック" w:eastAsia="BIZ UDPゴシック" w:hAnsi="BIZ UDPゴシック"/>
          <w:lang w:eastAsia="ja-JP"/>
        </w:rPr>
      </w:pPr>
      <w:r>
        <w:rPr>
          <w:rFonts w:ascii="BIZ UDPゴシック" w:eastAsia="BIZ UDPゴシック" w:hAnsi="BIZ UDPゴシック" w:hint="eastAsia"/>
          <w:lang w:eastAsia="ja-JP"/>
        </w:rPr>
        <w:t>5</w:t>
      </w:r>
      <w:r w:rsidRPr="00EB2C05">
        <w:rPr>
          <w:rFonts w:ascii="BIZ UDPゴシック" w:eastAsia="BIZ UDPゴシック" w:hAnsi="BIZ UDPゴシック"/>
          <w:lang w:eastAsia="ja-JP"/>
        </w:rPr>
        <w:t>．この研究の実施機関</w:t>
      </w:r>
    </w:p>
    <w:p w14:paraId="4B859D6D" w14:textId="6DE3BB02" w:rsidR="003E78B8" w:rsidRDefault="003E78B8">
      <w:pPr>
        <w:rPr>
          <w:rFonts w:ascii="BIZ UDPゴシック" w:eastAsia="BIZ UDPゴシック" w:hAnsi="BIZ UDPゴシック"/>
          <w:lang w:eastAsia="ja-JP"/>
        </w:rPr>
      </w:pPr>
      <w:r w:rsidRPr="003E78B8">
        <w:rPr>
          <w:rFonts w:ascii="BIZ UDPゴシック" w:eastAsia="BIZ UDPゴシック" w:hAnsi="BIZ UDPゴシック"/>
          <w:lang w:eastAsia="ja-JP"/>
        </w:rPr>
        <w:t>研究責任者：国立成育医療研究センター</w:t>
      </w:r>
      <w:r>
        <w:rPr>
          <w:rFonts w:ascii="BIZ UDPゴシック" w:eastAsia="BIZ UDPゴシック" w:hAnsi="BIZ UDPゴシック" w:hint="eastAsia"/>
          <w:lang w:eastAsia="ja-JP"/>
        </w:rPr>
        <w:t xml:space="preserve"> </w:t>
      </w:r>
      <w:r w:rsidRPr="00EB2C05">
        <w:rPr>
          <w:rFonts w:ascii="BIZ UDPゴシック" w:eastAsia="BIZ UDPゴシック" w:hAnsi="BIZ UDPゴシック"/>
          <w:lang w:eastAsia="ja-JP"/>
        </w:rPr>
        <w:t>成育遺伝研究部</w:t>
      </w:r>
      <w:r>
        <w:rPr>
          <w:rFonts w:ascii="BIZ UDPゴシック" w:eastAsia="BIZ UDPゴシック" w:hAnsi="BIZ UDPゴシック" w:hint="eastAsia"/>
          <w:lang w:eastAsia="ja-JP"/>
        </w:rPr>
        <w:t xml:space="preserve"> 内山徹</w:t>
      </w:r>
    </w:p>
    <w:p w14:paraId="4BA3BEEE" w14:textId="5FF5471F" w:rsidR="008446F6" w:rsidRPr="00EB2C05" w:rsidRDefault="00000000">
      <w:pPr>
        <w:rPr>
          <w:rFonts w:ascii="BIZ UDPゴシック" w:eastAsia="BIZ UDPゴシック" w:hAnsi="BIZ UDPゴシック"/>
          <w:lang w:eastAsia="ja-JP"/>
        </w:rPr>
      </w:pPr>
      <w:r w:rsidRPr="00EB2C05">
        <w:rPr>
          <w:rFonts w:ascii="BIZ UDPゴシック" w:eastAsia="BIZ UDPゴシック" w:hAnsi="BIZ UDPゴシック"/>
          <w:lang w:eastAsia="ja-JP"/>
        </w:rPr>
        <w:t>ほか全国の共同研究機関</w:t>
      </w:r>
    </w:p>
    <w:p w14:paraId="63E087E6" w14:textId="77777777" w:rsidR="008446F6" w:rsidRPr="00EB2C05" w:rsidRDefault="008446F6">
      <w:pPr>
        <w:rPr>
          <w:rFonts w:ascii="BIZ UDPゴシック" w:eastAsia="BIZ UDPゴシック" w:hAnsi="BIZ UDPゴシック"/>
          <w:lang w:eastAsia="ja-JP"/>
        </w:rPr>
      </w:pPr>
    </w:p>
    <w:p w14:paraId="37CA81C9" w14:textId="199DC6F6" w:rsidR="008446F6" w:rsidRPr="00EB2C05" w:rsidRDefault="003E78B8">
      <w:pPr>
        <w:rPr>
          <w:rFonts w:ascii="BIZ UDPゴシック" w:eastAsia="BIZ UDPゴシック" w:hAnsi="BIZ UDPゴシック"/>
          <w:lang w:eastAsia="ja-JP"/>
        </w:rPr>
      </w:pPr>
      <w:r>
        <w:rPr>
          <w:rFonts w:ascii="BIZ UDPゴシック" w:eastAsia="BIZ UDPゴシック" w:hAnsi="BIZ UDPゴシック" w:hint="eastAsia"/>
          <w:lang w:eastAsia="ja-JP"/>
        </w:rPr>
        <w:t>6</w:t>
      </w:r>
      <w:r w:rsidRPr="00EB2C05">
        <w:rPr>
          <w:rFonts w:ascii="BIZ UDPゴシック" w:eastAsia="BIZ UDPゴシック" w:hAnsi="BIZ UDPゴシック"/>
          <w:lang w:eastAsia="ja-JP"/>
        </w:rPr>
        <w:t>．</w:t>
      </w:r>
      <w:r>
        <w:rPr>
          <w:rFonts w:ascii="BIZ UDPゴシック" w:eastAsia="BIZ UDPゴシック" w:hAnsi="BIZ UDPゴシック" w:hint="eastAsia"/>
          <w:lang w:eastAsia="ja-JP"/>
        </w:rPr>
        <w:t>本研究における</w:t>
      </w:r>
      <w:r w:rsidRPr="00EB2C05">
        <w:rPr>
          <w:rFonts w:ascii="BIZ UDPゴシック" w:eastAsia="BIZ UDPゴシック" w:hAnsi="BIZ UDPゴシック"/>
          <w:lang w:eastAsia="ja-JP"/>
        </w:rPr>
        <w:t>問い合わせ・連絡先</w:t>
      </w:r>
    </w:p>
    <w:p w14:paraId="048439D0" w14:textId="74779DD1" w:rsidR="003E78B8" w:rsidRDefault="003E78B8">
      <w:pPr>
        <w:rPr>
          <w:rFonts w:ascii="BIZ UDPゴシック" w:eastAsia="BIZ UDPゴシック" w:hAnsi="BIZ UDPゴシック"/>
          <w:lang w:eastAsia="ja-JP"/>
        </w:rPr>
      </w:pPr>
      <w:r>
        <w:rPr>
          <w:rFonts w:ascii="BIZ UDPゴシック" w:eastAsia="BIZ UDPゴシック" w:hAnsi="BIZ UDPゴシック" w:hint="eastAsia"/>
          <w:lang w:eastAsia="ja-JP"/>
        </w:rPr>
        <w:t>研究機関名：独立行政法人 国立病院機構 災害医療センター 小児科</w:t>
      </w:r>
    </w:p>
    <w:p w14:paraId="10203EC5" w14:textId="3C112EB2" w:rsidR="003E78B8" w:rsidRDefault="003E78B8" w:rsidP="003E78B8">
      <w:pPr>
        <w:rPr>
          <w:rFonts w:ascii="BIZ UDPゴシック" w:eastAsia="BIZ UDPゴシック" w:hAnsi="BIZ UDPゴシック"/>
          <w:lang w:eastAsia="ja-JP"/>
        </w:rPr>
      </w:pPr>
      <w:r>
        <w:rPr>
          <w:rFonts w:ascii="BIZ UDPゴシック" w:eastAsia="BIZ UDPゴシック" w:hAnsi="BIZ UDPゴシック" w:hint="eastAsia"/>
          <w:lang w:eastAsia="ja-JP"/>
        </w:rPr>
        <w:t>研究代表者名：坂本淳</w:t>
      </w:r>
    </w:p>
    <w:p w14:paraId="564F46C1" w14:textId="238419AE" w:rsidR="008446F6" w:rsidRPr="00EB2C05" w:rsidRDefault="00000000" w:rsidP="003E78B8">
      <w:pPr>
        <w:rPr>
          <w:rFonts w:ascii="BIZ UDPゴシック" w:eastAsia="BIZ UDPゴシック" w:hAnsi="BIZ UDPゴシック"/>
          <w:lang w:eastAsia="ja-JP"/>
        </w:rPr>
      </w:pPr>
      <w:r w:rsidRPr="00EB2C05">
        <w:rPr>
          <w:rFonts w:ascii="BIZ UDPゴシック" w:eastAsia="BIZ UDPゴシック" w:hAnsi="BIZ UDPゴシック"/>
          <w:lang w:eastAsia="ja-JP"/>
        </w:rPr>
        <w:t>電話：0</w:t>
      </w:r>
      <w:r w:rsidR="003E78B8">
        <w:rPr>
          <w:rFonts w:ascii="BIZ UDPゴシック" w:eastAsia="BIZ UDPゴシック" w:hAnsi="BIZ UDPゴシック" w:hint="eastAsia"/>
          <w:lang w:eastAsia="ja-JP"/>
        </w:rPr>
        <w:t>42</w:t>
      </w:r>
      <w:r w:rsidRPr="00EB2C05">
        <w:rPr>
          <w:rFonts w:ascii="BIZ UDPゴシック" w:eastAsia="BIZ UDPゴシック" w:hAnsi="BIZ UDPゴシック"/>
          <w:lang w:eastAsia="ja-JP"/>
        </w:rPr>
        <w:t>-</w:t>
      </w:r>
      <w:r w:rsidR="003E78B8">
        <w:rPr>
          <w:rFonts w:ascii="BIZ UDPゴシック" w:eastAsia="BIZ UDPゴシック" w:hAnsi="BIZ UDPゴシック" w:hint="eastAsia"/>
          <w:lang w:eastAsia="ja-JP"/>
        </w:rPr>
        <w:t>526</w:t>
      </w:r>
      <w:r w:rsidRPr="00EB2C05">
        <w:rPr>
          <w:rFonts w:ascii="BIZ UDPゴシック" w:eastAsia="BIZ UDPゴシック" w:hAnsi="BIZ UDPゴシック"/>
          <w:lang w:eastAsia="ja-JP"/>
        </w:rPr>
        <w:t>-</w:t>
      </w:r>
      <w:r w:rsidR="003E78B8">
        <w:rPr>
          <w:rFonts w:ascii="BIZ UDPゴシック" w:eastAsia="BIZ UDPゴシック" w:hAnsi="BIZ UDPゴシック" w:hint="eastAsia"/>
          <w:lang w:eastAsia="ja-JP"/>
        </w:rPr>
        <w:t>5511</w:t>
      </w:r>
    </w:p>
    <w:p w14:paraId="3A5A2D49" w14:textId="77777777" w:rsidR="008446F6" w:rsidRPr="00EB2C05" w:rsidRDefault="008446F6">
      <w:pPr>
        <w:rPr>
          <w:rFonts w:ascii="BIZ UDPゴシック" w:eastAsia="BIZ UDPゴシック" w:hAnsi="BIZ UDPゴシック"/>
          <w:lang w:eastAsia="ja-JP"/>
        </w:rPr>
      </w:pPr>
    </w:p>
    <w:sectPr w:rsidR="008446F6" w:rsidRPr="00EB2C05"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60F1E" w14:textId="77777777" w:rsidR="005C4145" w:rsidRDefault="005C4145" w:rsidP="00B10A98">
      <w:pPr>
        <w:spacing w:after="0" w:line="240" w:lineRule="auto"/>
      </w:pPr>
      <w:r>
        <w:separator/>
      </w:r>
    </w:p>
  </w:endnote>
  <w:endnote w:type="continuationSeparator" w:id="0">
    <w:p w14:paraId="2B6A7DA9" w14:textId="77777777" w:rsidR="005C4145" w:rsidRDefault="005C4145" w:rsidP="00B10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1F64D" w14:textId="77777777" w:rsidR="005C4145" w:rsidRDefault="005C4145" w:rsidP="00B10A98">
      <w:pPr>
        <w:spacing w:after="0" w:line="240" w:lineRule="auto"/>
      </w:pPr>
      <w:r>
        <w:separator/>
      </w:r>
    </w:p>
  </w:footnote>
  <w:footnote w:type="continuationSeparator" w:id="0">
    <w:p w14:paraId="12C82699" w14:textId="77777777" w:rsidR="005C4145" w:rsidRDefault="005C4145" w:rsidP="00B10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150D8" w14:textId="77777777" w:rsidR="00B10A98" w:rsidRDefault="00B10A98" w:rsidP="00B10A98">
    <w:pPr>
      <w:jc w:val="right"/>
      <w:rPr>
        <w:rFonts w:ascii="BIZ UDPゴシック" w:eastAsia="BIZ UDPゴシック" w:hAnsi="BIZ UDPゴシック" w:hint="eastAsia"/>
        <w:lang w:eastAsia="ja-JP"/>
      </w:rPr>
    </w:pPr>
    <w:r>
      <w:rPr>
        <w:rFonts w:ascii="BIZ UDPゴシック" w:eastAsia="BIZ UDPゴシック" w:hAnsi="BIZ UDPゴシック" w:hint="eastAsia"/>
        <w:lang w:eastAsia="ja-JP"/>
      </w:rPr>
      <w:t>作成日：2025年1月14日（第1版）災害医療センター用</w:t>
    </w:r>
  </w:p>
  <w:p w14:paraId="3D4B1BDF" w14:textId="77777777" w:rsidR="00B10A98" w:rsidRDefault="00B10A98">
    <w:pPr>
      <w:pStyle w:val="a5"/>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440756563">
    <w:abstractNumId w:val="8"/>
  </w:num>
  <w:num w:numId="2" w16cid:durableId="2015720524">
    <w:abstractNumId w:val="6"/>
  </w:num>
  <w:num w:numId="3" w16cid:durableId="74474064">
    <w:abstractNumId w:val="5"/>
  </w:num>
  <w:num w:numId="4" w16cid:durableId="511602930">
    <w:abstractNumId w:val="4"/>
  </w:num>
  <w:num w:numId="5" w16cid:durableId="879975457">
    <w:abstractNumId w:val="7"/>
  </w:num>
  <w:num w:numId="6" w16cid:durableId="953824215">
    <w:abstractNumId w:val="3"/>
  </w:num>
  <w:num w:numId="7" w16cid:durableId="1534267984">
    <w:abstractNumId w:val="2"/>
  </w:num>
  <w:num w:numId="8" w16cid:durableId="1876773001">
    <w:abstractNumId w:val="1"/>
  </w:num>
  <w:num w:numId="9" w16cid:durableId="582228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97D79"/>
    <w:rsid w:val="0029639D"/>
    <w:rsid w:val="00326F90"/>
    <w:rsid w:val="003E78B8"/>
    <w:rsid w:val="0055386F"/>
    <w:rsid w:val="005C4145"/>
    <w:rsid w:val="008446F6"/>
    <w:rsid w:val="00943764"/>
    <w:rsid w:val="00AA1D8D"/>
    <w:rsid w:val="00B10A98"/>
    <w:rsid w:val="00B47730"/>
    <w:rsid w:val="00BE72B9"/>
    <w:rsid w:val="00CB0664"/>
    <w:rsid w:val="00EB2C0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19750523"/>
  <w14:defaultImageDpi w14:val="300"/>
  <w15:docId w15:val="{80131634-081A-4657-B415-87A67DEF5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ＭＳ ゴシック" w:hAnsi="ＭＳ ゴシック"/>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598</Words>
  <Characters>611</Characters>
  <Application>Microsoft Office Word</Application>
  <DocSecurity>0</DocSecurity>
  <Lines>27</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髙野　幸枝／Takano,Sachie</cp:lastModifiedBy>
  <cp:revision>4</cp:revision>
  <cp:lastPrinted>2026-01-14T05:14:00Z</cp:lastPrinted>
  <dcterms:created xsi:type="dcterms:W3CDTF">2013-12-23T23:15:00Z</dcterms:created>
  <dcterms:modified xsi:type="dcterms:W3CDTF">2026-01-14T05:50:00Z</dcterms:modified>
  <cp:category/>
</cp:coreProperties>
</file>